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6C2" w:rsidRDefault="00AC46C2" w:rsidP="00AC46C2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6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2B15" w:rsidRPr="00AC46C2" w:rsidRDefault="00062B15" w:rsidP="00AC46C2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732D" w:rsidRPr="0047732D" w:rsidRDefault="00F14079" w:rsidP="00477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46C2" w:rsidRPr="00AC46C2">
        <w:rPr>
          <w:rFonts w:ascii="Times New Roman" w:eastAsia="Times New Roman" w:hAnsi="Times New Roman" w:cs="Times New Roman"/>
          <w:sz w:val="28"/>
          <w:szCs w:val="28"/>
        </w:rPr>
        <w:t>АО «Корпорация МСП»  поддерживает субъект</w:t>
      </w:r>
      <w:r w:rsidR="00362AAC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AC46C2" w:rsidRPr="00AC46C2">
        <w:rPr>
          <w:rFonts w:ascii="Times New Roman" w:eastAsia="Times New Roman" w:hAnsi="Times New Roman" w:cs="Times New Roman"/>
          <w:sz w:val="28"/>
          <w:szCs w:val="28"/>
        </w:rPr>
        <w:t xml:space="preserve"> малого и среднего бизнеса</w:t>
      </w:r>
      <w:r w:rsidR="006B7F48">
        <w:rPr>
          <w:rFonts w:ascii="Times New Roman" w:eastAsia="Times New Roman" w:hAnsi="Times New Roman" w:cs="Times New Roman"/>
          <w:sz w:val="28"/>
          <w:szCs w:val="28"/>
        </w:rPr>
        <w:t>,</w:t>
      </w:r>
      <w:r w:rsidR="006B7F48" w:rsidRPr="006B7F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7F48" w:rsidRPr="00AC46C2">
        <w:rPr>
          <w:rFonts w:ascii="Times New Roman" w:eastAsia="Times New Roman" w:hAnsi="Times New Roman" w:cs="Times New Roman"/>
          <w:sz w:val="28"/>
          <w:szCs w:val="28"/>
        </w:rPr>
        <w:t>не имеющи</w:t>
      </w:r>
      <w:r w:rsidR="006B7F48">
        <w:rPr>
          <w:rFonts w:ascii="Times New Roman" w:eastAsia="Times New Roman" w:hAnsi="Times New Roman" w:cs="Times New Roman"/>
          <w:sz w:val="28"/>
          <w:szCs w:val="28"/>
        </w:rPr>
        <w:t>х</w:t>
      </w:r>
      <w:r w:rsidR="006B7F48" w:rsidRPr="00AC46C2">
        <w:rPr>
          <w:rFonts w:ascii="Times New Roman" w:eastAsia="Times New Roman" w:hAnsi="Times New Roman" w:cs="Times New Roman"/>
          <w:sz w:val="28"/>
          <w:szCs w:val="28"/>
        </w:rPr>
        <w:t xml:space="preserve"> достаточного залогового обеспечения для получения банковского кредитования</w:t>
      </w:r>
      <w:r w:rsidR="006B7F48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AC46C2" w:rsidRPr="00AC46C2">
        <w:rPr>
          <w:rFonts w:ascii="Times New Roman" w:eastAsia="Times New Roman" w:hAnsi="Times New Roman" w:cs="Times New Roman"/>
          <w:sz w:val="28"/>
          <w:szCs w:val="28"/>
        </w:rPr>
        <w:t xml:space="preserve"> осуществляющи</w:t>
      </w:r>
      <w:r w:rsidR="00362AAC">
        <w:rPr>
          <w:rFonts w:ascii="Times New Roman" w:eastAsia="Times New Roman" w:hAnsi="Times New Roman" w:cs="Times New Roman"/>
          <w:sz w:val="28"/>
          <w:szCs w:val="28"/>
        </w:rPr>
        <w:t>х</w:t>
      </w:r>
      <w:r w:rsidR="00AC46C2" w:rsidRPr="00AC46C2">
        <w:rPr>
          <w:rFonts w:ascii="Times New Roman" w:eastAsia="Times New Roman" w:hAnsi="Times New Roman" w:cs="Times New Roman"/>
          <w:sz w:val="28"/>
          <w:szCs w:val="28"/>
        </w:rPr>
        <w:t xml:space="preserve"> деятельность в </w:t>
      </w:r>
      <w:r w:rsidR="006B7F48">
        <w:rPr>
          <w:rFonts w:ascii="Times New Roman" w:eastAsia="Times New Roman" w:hAnsi="Times New Roman" w:cs="Times New Roman"/>
          <w:sz w:val="28"/>
          <w:szCs w:val="28"/>
        </w:rPr>
        <w:t xml:space="preserve">следующих </w:t>
      </w:r>
      <w:r w:rsidR="00AC46C2" w:rsidRPr="00362AAC">
        <w:rPr>
          <w:rFonts w:ascii="Times New Roman" w:eastAsia="Times New Roman" w:hAnsi="Times New Roman" w:cs="Times New Roman"/>
          <w:sz w:val="28"/>
          <w:szCs w:val="28"/>
          <w:u w:val="single"/>
        </w:rPr>
        <w:t>приоритетных отраслях экономики</w:t>
      </w:r>
      <w:r w:rsidR="0047732D">
        <w:rPr>
          <w:rFonts w:ascii="Times New Roman" w:eastAsia="Times New Roman" w:hAnsi="Times New Roman" w:cs="Times New Roman"/>
          <w:sz w:val="28"/>
          <w:szCs w:val="28"/>
        </w:rPr>
        <w:t>:</w:t>
      </w:r>
      <w:r w:rsidR="00AC46C2" w:rsidRPr="00AC46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732D" w:rsidRPr="006B7F48" w:rsidRDefault="006B7F48" w:rsidP="006B7F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674B3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C46C2"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732D" w:rsidRPr="006B7F48">
        <w:rPr>
          <w:rFonts w:ascii="Times New Roman" w:eastAsia="Times New Roman" w:hAnsi="Times New Roman" w:cs="Times New Roman"/>
          <w:sz w:val="28"/>
          <w:szCs w:val="28"/>
        </w:rPr>
        <w:t>Сельское хозяйство (предоставление услуг в этой области)</w:t>
      </w:r>
      <w:r w:rsidRPr="006B7F4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7732D" w:rsidRPr="0047732D" w:rsidRDefault="006B7F48" w:rsidP="006B7F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674B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4B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46C2"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732D" w:rsidRPr="0047732D">
        <w:rPr>
          <w:rFonts w:ascii="Times New Roman" w:eastAsia="Times New Roman" w:hAnsi="Times New Roman" w:cs="Times New Roman"/>
          <w:sz w:val="28"/>
          <w:szCs w:val="28"/>
        </w:rPr>
        <w:t>Обрабатывающее производство</w:t>
      </w:r>
      <w:r w:rsidR="0047732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47732D" w:rsidRPr="0047732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="0047732D" w:rsidRPr="0047732D"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 w:rsidR="0047732D" w:rsidRPr="0047732D">
        <w:rPr>
          <w:rFonts w:ascii="Times New Roman" w:eastAsia="Times New Roman" w:hAnsi="Times New Roman" w:cs="Times New Roman"/>
          <w:sz w:val="28"/>
          <w:szCs w:val="28"/>
        </w:rPr>
        <w:t xml:space="preserve">. производство пищевых продуктов, первичная и последующая переработка </w:t>
      </w:r>
      <w:proofErr w:type="gramStart"/>
      <w:r w:rsidR="0047732D">
        <w:rPr>
          <w:rFonts w:ascii="Times New Roman" w:eastAsia="Times New Roman" w:hAnsi="Times New Roman" w:cs="Times New Roman"/>
          <w:sz w:val="28"/>
          <w:szCs w:val="28"/>
        </w:rPr>
        <w:t>с</w:t>
      </w:r>
      <w:r w:rsidR="0047732D" w:rsidRPr="0047732D">
        <w:rPr>
          <w:rFonts w:ascii="Times New Roman" w:eastAsia="Times New Roman" w:hAnsi="Times New Roman" w:cs="Times New Roman"/>
          <w:sz w:val="28"/>
          <w:szCs w:val="28"/>
        </w:rPr>
        <w:t>ельско</w:t>
      </w:r>
      <w:r w:rsidR="0047732D">
        <w:rPr>
          <w:rFonts w:ascii="Times New Roman" w:eastAsia="Times New Roman" w:hAnsi="Times New Roman" w:cs="Times New Roman"/>
          <w:sz w:val="28"/>
          <w:szCs w:val="28"/>
        </w:rPr>
        <w:t>-</w:t>
      </w:r>
      <w:r w:rsidR="0047732D" w:rsidRPr="0047732D">
        <w:rPr>
          <w:rFonts w:ascii="Times New Roman" w:eastAsia="Times New Roman" w:hAnsi="Times New Roman" w:cs="Times New Roman"/>
          <w:sz w:val="28"/>
          <w:szCs w:val="28"/>
        </w:rPr>
        <w:t>хозяйств</w:t>
      </w:r>
      <w:r w:rsidR="0047732D">
        <w:rPr>
          <w:rFonts w:ascii="Times New Roman" w:eastAsia="Times New Roman" w:hAnsi="Times New Roman" w:cs="Times New Roman"/>
          <w:sz w:val="28"/>
          <w:szCs w:val="28"/>
        </w:rPr>
        <w:t>енных</w:t>
      </w:r>
      <w:proofErr w:type="gramEnd"/>
      <w:r w:rsidR="004773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732D" w:rsidRPr="0047732D">
        <w:rPr>
          <w:rFonts w:ascii="Times New Roman" w:eastAsia="Times New Roman" w:hAnsi="Times New Roman" w:cs="Times New Roman"/>
          <w:sz w:val="28"/>
          <w:szCs w:val="28"/>
        </w:rPr>
        <w:t>продуктов</w:t>
      </w:r>
      <w:r w:rsidR="0047732D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7732D" w:rsidRPr="0047732D" w:rsidRDefault="006B7F48" w:rsidP="00477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6C2"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7732D" w:rsidRPr="0047732D">
        <w:rPr>
          <w:rFonts w:ascii="Times New Roman" w:eastAsia="Times New Roman" w:hAnsi="Times New Roman" w:cs="Times New Roman"/>
          <w:sz w:val="28"/>
          <w:szCs w:val="28"/>
        </w:rPr>
        <w:t>Производство и распределение электроэнергии, газа и воды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7732D" w:rsidRPr="0047732D" w:rsidRDefault="006B7F48" w:rsidP="00477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6C2"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7732D" w:rsidRPr="0047732D">
        <w:rPr>
          <w:rFonts w:ascii="Times New Roman" w:eastAsia="Times New Roman" w:hAnsi="Times New Roman" w:cs="Times New Roman"/>
          <w:sz w:val="28"/>
          <w:szCs w:val="28"/>
        </w:rPr>
        <w:t>Строительство, транспорт и связь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7732D" w:rsidRPr="0047732D" w:rsidRDefault="006B7F48" w:rsidP="00477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6C2"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7732D" w:rsidRPr="0047732D">
        <w:rPr>
          <w:rFonts w:ascii="Times New Roman" w:eastAsia="Times New Roman" w:hAnsi="Times New Roman" w:cs="Times New Roman"/>
          <w:sz w:val="28"/>
          <w:szCs w:val="28"/>
        </w:rPr>
        <w:t>Внутренний туризм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7732D" w:rsidRPr="0047732D" w:rsidRDefault="006B7F48" w:rsidP="00477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6C2"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7732D" w:rsidRPr="0047732D">
        <w:rPr>
          <w:rFonts w:ascii="Times New Roman" w:eastAsia="Times New Roman" w:hAnsi="Times New Roman" w:cs="Times New Roman"/>
          <w:sz w:val="28"/>
          <w:szCs w:val="28"/>
        </w:rPr>
        <w:t>Высокотехнологичные проекты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7732D" w:rsidRPr="0047732D" w:rsidRDefault="006B7F48" w:rsidP="00477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6C2"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732D" w:rsidRPr="0047732D">
        <w:rPr>
          <w:rFonts w:ascii="Times New Roman" w:eastAsia="Times New Roman" w:hAnsi="Times New Roman" w:cs="Times New Roman"/>
          <w:sz w:val="28"/>
          <w:szCs w:val="28"/>
        </w:rPr>
        <w:t>Деятельность в области здравоохранения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B7F48" w:rsidRDefault="006B7F48" w:rsidP="00477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6C2"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732D" w:rsidRPr="0047732D">
        <w:rPr>
          <w:rFonts w:ascii="Times New Roman" w:eastAsia="Times New Roman" w:hAnsi="Times New Roman" w:cs="Times New Roman"/>
          <w:sz w:val="28"/>
          <w:szCs w:val="28"/>
        </w:rPr>
        <w:t>Сбор, обработка и утилизация отходов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47732D" w:rsidRPr="0047732D">
        <w:rPr>
          <w:rFonts w:ascii="Times New Roman" w:eastAsia="Times New Roman" w:hAnsi="Times New Roman" w:cs="Times New Roman"/>
          <w:sz w:val="28"/>
          <w:szCs w:val="28"/>
        </w:rPr>
        <w:t>в том числе отсортированных материалов, а также переработка металлических и неметаллических отходов, мусора и прочих предметов во вторичное сырье</w:t>
      </w:r>
      <w:r w:rsidR="0047732D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47732D" w:rsidRPr="004773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C46C2" w:rsidRPr="00AC46C2" w:rsidRDefault="00AC46C2" w:rsidP="00AC46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6C2">
        <w:rPr>
          <w:rFonts w:ascii="Times New Roman" w:eastAsia="Times New Roman" w:hAnsi="Times New Roman" w:cs="Times New Roman"/>
          <w:sz w:val="28"/>
          <w:szCs w:val="28"/>
        </w:rPr>
        <w:t>АО «МСП Банк»</w:t>
      </w:r>
      <w:r w:rsidR="005A564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C46C2">
        <w:rPr>
          <w:rFonts w:ascii="Times New Roman" w:eastAsia="Times New Roman" w:hAnsi="Times New Roman" w:cs="Times New Roman"/>
          <w:sz w:val="28"/>
          <w:szCs w:val="28"/>
        </w:rPr>
        <w:t xml:space="preserve"> являясь дочерней организацией Корпорации МСП, реализует государственную программу финансовой поддержки малого и среднего предпринимательства (МСП) с 2004 года и служит проводником государственных ресурсов для малого и среднего бизнеса на территории всей страны.</w:t>
      </w:r>
    </w:p>
    <w:p w:rsidR="00AC46C2" w:rsidRPr="00AC46C2" w:rsidRDefault="00AC46C2" w:rsidP="00AC46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6C2">
        <w:rPr>
          <w:rFonts w:ascii="Times New Roman" w:eastAsia="Times New Roman" w:hAnsi="Times New Roman" w:cs="Times New Roman"/>
          <w:sz w:val="28"/>
          <w:szCs w:val="28"/>
        </w:rPr>
        <w:t>Получить финансовую поддержку может предприятие или индивидуальный предприниматель, относящийся к категории субъектов МСП и соответствующий требованиям Федерального закона «О развитии малого и среднего предпринимательства в Российской Федерации» от 24.07.2007 № 209-ФЗ</w:t>
      </w:r>
      <w:r w:rsidR="0047732D">
        <w:rPr>
          <w:rFonts w:ascii="Times New Roman" w:eastAsia="Times New Roman" w:hAnsi="Times New Roman" w:cs="Times New Roman"/>
          <w:sz w:val="28"/>
          <w:szCs w:val="28"/>
        </w:rPr>
        <w:t xml:space="preserve"> и зарегистрированный в Едином реестре субъектов МСП</w:t>
      </w:r>
      <w:r w:rsidRPr="00AC46C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C46C2" w:rsidRPr="00AC46C2" w:rsidRDefault="00AC46C2" w:rsidP="00AC46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6C2">
        <w:rPr>
          <w:rFonts w:ascii="Times New Roman" w:eastAsia="Times New Roman" w:hAnsi="Times New Roman" w:cs="Times New Roman"/>
          <w:sz w:val="28"/>
          <w:szCs w:val="28"/>
        </w:rPr>
        <w:t xml:space="preserve">К рассмотрению в рамках программ поддержки НГС принимаются проекты субъектов МСП, соответствующие основным </w:t>
      </w:r>
      <w:r w:rsidRPr="00AC46C2">
        <w:rPr>
          <w:rFonts w:ascii="Times New Roman" w:eastAsia="Times New Roman" w:hAnsi="Times New Roman" w:cs="Times New Roman"/>
          <w:b/>
          <w:sz w:val="28"/>
          <w:szCs w:val="28"/>
        </w:rPr>
        <w:t>базовым требованиям</w:t>
      </w:r>
      <w:r w:rsidRPr="00AC46C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C46C2" w:rsidRPr="00AC46C2" w:rsidRDefault="00AC46C2" w:rsidP="00AC46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6C2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AC46C2">
        <w:rPr>
          <w:rFonts w:ascii="Times New Roman" w:eastAsia="Times New Roman" w:hAnsi="Times New Roman" w:cs="Times New Roman"/>
          <w:sz w:val="28"/>
          <w:szCs w:val="28"/>
        </w:rPr>
        <w:tab/>
        <w:t>Соответствие требованиям ст.4 Федерального закона № 209-ФЗ;</w:t>
      </w:r>
    </w:p>
    <w:p w:rsidR="00AC46C2" w:rsidRPr="00AC46C2" w:rsidRDefault="00AC46C2" w:rsidP="00AC46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6C2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AC46C2">
        <w:rPr>
          <w:rFonts w:ascii="Times New Roman" w:eastAsia="Times New Roman" w:hAnsi="Times New Roman" w:cs="Times New Roman"/>
          <w:sz w:val="28"/>
          <w:szCs w:val="28"/>
        </w:rPr>
        <w:tab/>
        <w:t>Осуществление деятельности субъектом МСП в одной из приоритетных отраслей;</w:t>
      </w:r>
    </w:p>
    <w:p w:rsidR="00AC46C2" w:rsidRPr="00AC46C2" w:rsidRDefault="00AC46C2" w:rsidP="00AC46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6C2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AC46C2">
        <w:rPr>
          <w:rFonts w:ascii="Times New Roman" w:eastAsia="Times New Roman" w:hAnsi="Times New Roman" w:cs="Times New Roman"/>
          <w:sz w:val="28"/>
          <w:szCs w:val="28"/>
        </w:rPr>
        <w:tab/>
        <w:t>Регистрация бизнеса на территории Российской Федерации;</w:t>
      </w:r>
    </w:p>
    <w:p w:rsidR="00AC46C2" w:rsidRPr="00AC46C2" w:rsidRDefault="00AC46C2" w:rsidP="00AC46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6C2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AC46C2">
        <w:rPr>
          <w:rFonts w:ascii="Times New Roman" w:eastAsia="Times New Roman" w:hAnsi="Times New Roman" w:cs="Times New Roman"/>
          <w:sz w:val="28"/>
          <w:szCs w:val="28"/>
        </w:rPr>
        <w:tab/>
        <w:t>Отсутствие отрицательной кредитной истории по кредитам с гарантией Корпорации;</w:t>
      </w:r>
    </w:p>
    <w:p w:rsidR="00AC46C2" w:rsidRPr="00AC46C2" w:rsidRDefault="00AC46C2" w:rsidP="00AC46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6C2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AC46C2">
        <w:rPr>
          <w:rFonts w:ascii="Times New Roman" w:eastAsia="Times New Roman" w:hAnsi="Times New Roman" w:cs="Times New Roman"/>
          <w:sz w:val="28"/>
          <w:szCs w:val="28"/>
        </w:rPr>
        <w:tab/>
        <w:t>Отсутствие просроченной задолженности по налогам, сборам и т.п.;</w:t>
      </w:r>
    </w:p>
    <w:p w:rsidR="00AC46C2" w:rsidRPr="00AC46C2" w:rsidRDefault="00AC46C2" w:rsidP="00AC46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6C2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AC46C2">
        <w:rPr>
          <w:rFonts w:ascii="Times New Roman" w:eastAsia="Times New Roman" w:hAnsi="Times New Roman" w:cs="Times New Roman"/>
          <w:sz w:val="28"/>
          <w:szCs w:val="28"/>
        </w:rPr>
        <w:tab/>
        <w:t>Не применяются процедуры несостоятельности (банкротства);</w:t>
      </w:r>
    </w:p>
    <w:p w:rsidR="00AC46C2" w:rsidRPr="00AC46C2" w:rsidRDefault="00AC46C2" w:rsidP="00AC46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6C2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AC46C2">
        <w:rPr>
          <w:rFonts w:ascii="Times New Roman" w:eastAsia="Times New Roman" w:hAnsi="Times New Roman" w:cs="Times New Roman"/>
          <w:sz w:val="28"/>
          <w:szCs w:val="28"/>
        </w:rPr>
        <w:tab/>
        <w:t>Показатель «общий долг»/«операционная прибыль» юридического лица (или группы лиц, если рассматриваемое юридическое лицо входит в группу лиц) не превышает 5.Ох.</w:t>
      </w:r>
    </w:p>
    <w:p w:rsidR="00AC46C2" w:rsidRPr="00AC46C2" w:rsidRDefault="00AC46C2" w:rsidP="00AC46C2">
      <w:pPr>
        <w:spacing w:after="0" w:line="240" w:lineRule="auto"/>
        <w:ind w:firstLine="567"/>
        <w:jc w:val="both"/>
        <w:rPr>
          <w:rFonts w:ascii="Cambria" w:eastAsia="Times New Roman" w:hAnsi="Cambria" w:cs="Cambria"/>
          <w:color w:val="0000FF"/>
          <w:u w:val="single"/>
          <w:lang w:eastAsia="ru-RU"/>
        </w:rPr>
      </w:pPr>
      <w:r w:rsidRPr="00AC46C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Основные (базовые) требования к проектам, формы финансово-гарантийной поддержки и другую дополнительную информацию можно найти по ссылке: </w:t>
      </w:r>
      <w:hyperlink r:id="rId7" w:tooltip="http://corpmsp.ru/finansovaya-podderzhka/" w:history="1">
        <w:r w:rsidRPr="00AC46C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http://corpmsp.ru/finansovaya-podderzhka/</w:t>
        </w:r>
      </w:hyperlink>
    </w:p>
    <w:p w:rsidR="00AC46C2" w:rsidRDefault="00AC46C2" w:rsidP="00AC46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1CF9" w:rsidRPr="00C91CF9" w:rsidRDefault="00C91CF9" w:rsidP="00C91C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91C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Гарантийная поддержка</w:t>
      </w:r>
    </w:p>
    <w:p w:rsidR="00347BC8" w:rsidRPr="000700EA" w:rsidRDefault="00347BC8" w:rsidP="00347B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B15">
        <w:rPr>
          <w:rFonts w:ascii="Times New Roman" w:eastAsia="Times New Roman" w:hAnsi="Times New Roman" w:cs="Times New Roman"/>
          <w:sz w:val="28"/>
          <w:szCs w:val="28"/>
        </w:rPr>
        <w:t xml:space="preserve">Развитие дополнительных форм </w:t>
      </w:r>
      <w:r w:rsidRPr="00347BC8">
        <w:rPr>
          <w:rFonts w:ascii="Times New Roman" w:eastAsia="Times New Roman" w:hAnsi="Times New Roman" w:cs="Times New Roman"/>
          <w:b/>
          <w:sz w:val="28"/>
          <w:szCs w:val="28"/>
        </w:rPr>
        <w:t>кредитно-гарантийной поддержки</w:t>
      </w:r>
      <w:r w:rsidRPr="00062B15">
        <w:rPr>
          <w:rFonts w:ascii="Times New Roman" w:eastAsia="Times New Roman" w:hAnsi="Times New Roman" w:cs="Times New Roman"/>
          <w:sz w:val="28"/>
          <w:szCs w:val="28"/>
        </w:rPr>
        <w:t xml:space="preserve"> субъектов МСП реализуется за счет создания </w:t>
      </w:r>
      <w:r w:rsidRPr="00347BC8">
        <w:rPr>
          <w:rFonts w:ascii="Times New Roman" w:eastAsia="Times New Roman" w:hAnsi="Times New Roman" w:cs="Times New Roman"/>
          <w:b/>
          <w:sz w:val="28"/>
          <w:szCs w:val="28"/>
        </w:rPr>
        <w:t>новых гарантийных продуктов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2B15">
        <w:rPr>
          <w:rFonts w:ascii="Times New Roman" w:eastAsia="Times New Roman" w:hAnsi="Times New Roman" w:cs="Times New Roman"/>
          <w:sz w:val="28"/>
          <w:szCs w:val="28"/>
        </w:rPr>
        <w:t xml:space="preserve">АО «Корпорация МСП», обеспечивающих доступность лизинговых, </w:t>
      </w:r>
      <w:proofErr w:type="spellStart"/>
      <w:r w:rsidRPr="00062B15">
        <w:rPr>
          <w:rFonts w:ascii="Times New Roman" w:eastAsia="Times New Roman" w:hAnsi="Times New Roman" w:cs="Times New Roman"/>
          <w:sz w:val="28"/>
          <w:szCs w:val="28"/>
        </w:rPr>
        <w:t>микрофинансовых</w:t>
      </w:r>
      <w:proofErr w:type="spellEnd"/>
      <w:r w:rsidRPr="00062B15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062B15">
        <w:rPr>
          <w:rFonts w:ascii="Times New Roman" w:eastAsia="Times New Roman" w:hAnsi="Times New Roman" w:cs="Times New Roman"/>
          <w:sz w:val="28"/>
          <w:szCs w:val="28"/>
        </w:rPr>
        <w:t>факторинговых</w:t>
      </w:r>
      <w:proofErr w:type="spellEnd"/>
      <w:r w:rsidRPr="00062B15">
        <w:rPr>
          <w:rFonts w:ascii="Times New Roman" w:eastAsia="Times New Roman" w:hAnsi="Times New Roman" w:cs="Times New Roman"/>
          <w:sz w:val="28"/>
          <w:szCs w:val="28"/>
        </w:rPr>
        <w:t xml:space="preserve"> операций для конечного получателя – субъекта МСП, а также за счет развития инфраструктуры поддержки субъектов МСП – лизинговых, </w:t>
      </w:r>
      <w:proofErr w:type="spellStart"/>
      <w:r w:rsidRPr="00062B15">
        <w:rPr>
          <w:rFonts w:ascii="Times New Roman" w:eastAsia="Times New Roman" w:hAnsi="Times New Roman" w:cs="Times New Roman"/>
          <w:sz w:val="28"/>
          <w:szCs w:val="28"/>
        </w:rPr>
        <w:t>микрофинансовых</w:t>
      </w:r>
      <w:proofErr w:type="spellEnd"/>
      <w:r w:rsidRPr="00062B15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062B15">
        <w:rPr>
          <w:rFonts w:ascii="Times New Roman" w:eastAsia="Times New Roman" w:hAnsi="Times New Roman" w:cs="Times New Roman"/>
          <w:sz w:val="28"/>
          <w:szCs w:val="28"/>
        </w:rPr>
        <w:t>факторинговых</w:t>
      </w:r>
      <w:proofErr w:type="spellEnd"/>
      <w:r w:rsidRPr="00062B15">
        <w:rPr>
          <w:rFonts w:ascii="Times New Roman" w:eastAsia="Times New Roman" w:hAnsi="Times New Roman" w:cs="Times New Roman"/>
          <w:sz w:val="28"/>
          <w:szCs w:val="28"/>
        </w:rPr>
        <w:t xml:space="preserve"> организаций, специализирующихся на предоставлении финансовых услуг субъектам МСП.</w:t>
      </w:r>
    </w:p>
    <w:p w:rsidR="000B3450" w:rsidRDefault="000B3450" w:rsidP="000B34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«Корпорация «МСП» предоставляет </w:t>
      </w:r>
      <w:r w:rsidRPr="000B34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три типа гарантийных продуктов</w:t>
      </w:r>
      <w:r w:rsidRPr="00AC46C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ориентированных на обеспечение исполнения субъектами малого и среднего предпринимательства (МСП) кредитных обязательств по договорам банковского кредитования (прямые и синдицированные гарантии) и исполнения региональными гарантийными организациями обязательств по договорам поручительств (</w:t>
      </w:r>
      <w:proofErr w:type="spellStart"/>
      <w:r w:rsidRPr="00AC46C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контргарантии</w:t>
      </w:r>
      <w:proofErr w:type="spellEnd"/>
      <w:r w:rsidRPr="00AC46C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B5C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4A88" w:rsidRPr="00544A88" w:rsidRDefault="00544A88" w:rsidP="00544A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</w:t>
      </w:r>
      <w:r w:rsidRPr="00544A88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гарантии:</w:t>
      </w:r>
    </w:p>
    <w:p w:rsidR="00DB5CFA" w:rsidRDefault="00544A88" w:rsidP="00DB5C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46C2"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Лимит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44A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54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гарантийной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4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поддержки</w:t>
      </w:r>
      <w:r w:rsidRPr="0054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62AAC" w:rsidRPr="00362A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362A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62A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</w:t>
      </w:r>
      <w:r w:rsidR="00DB5CFA" w:rsidRPr="000B6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АО «Корпорация «МСП»</w:t>
      </w:r>
      <w:r w:rsidR="00DB5CFA" w:rsidRPr="000B6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5CFA" w:rsidRPr="000B6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100 млн</w:t>
      </w:r>
      <w:r w:rsidR="00DB5CFA" w:rsidRPr="000B6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B5CFA" w:rsidRPr="00DB5C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рублей</w:t>
      </w:r>
      <w:r w:rsidR="00DB5C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62A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62AAC" w:rsidRPr="00362A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362A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B5CFA" w:rsidRPr="000B6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АО «МСП Банк</w:t>
      </w:r>
      <w:r w:rsidR="00DB5C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 25</w:t>
      </w:r>
      <w:r w:rsidR="00DB5CFA" w:rsidRPr="000B6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5CFA" w:rsidRPr="000B6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млн</w:t>
      </w:r>
      <w:r w:rsidR="00DB5CFA" w:rsidRPr="000B6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B5CFA" w:rsidRPr="00DB5C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рублей</w:t>
      </w:r>
      <w:r w:rsidR="00DB5CFA" w:rsidRPr="000B6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B5CFA" w:rsidRPr="000B6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100 млн. рублей</w:t>
      </w:r>
      <w:r w:rsidR="00DB5CFA" w:rsidRPr="000B6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(включительно)</w:t>
      </w:r>
      <w:r w:rsidR="00DB5CF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62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DB5C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РГО </w:t>
      </w:r>
      <w:r w:rsidR="00DB5C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</w:t>
      </w:r>
      <w:r w:rsidR="00DB5C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25</w:t>
      </w:r>
      <w:r w:rsidR="00DB5CFA" w:rsidRPr="000B6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5CFA" w:rsidRPr="000B6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млн</w:t>
      </w:r>
      <w:r w:rsidR="00DB5CFA" w:rsidRPr="000B6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B5CFA" w:rsidRPr="00DB5C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рублей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DB5CFA" w:rsidRPr="000B6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44A88" w:rsidRDefault="00544A88" w:rsidP="00544A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6C2"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Сумма гарантии</w:t>
      </w:r>
      <w:r w:rsidRPr="00DB5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50%</w:t>
      </w:r>
      <w:r w:rsidRPr="00DB5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суммы кредита </w:t>
      </w:r>
      <w:r w:rsidRPr="0054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70%</w:t>
      </w:r>
      <w:r w:rsidRPr="00DB5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продуктов для участников государственных и муниципальных закупок и в рамках продукта «</w:t>
      </w:r>
      <w:proofErr w:type="spellStart"/>
      <w:r w:rsidRPr="00DB5C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Согарантия</w:t>
      </w:r>
      <w:proofErr w:type="spellEnd"/>
      <w:r w:rsidRPr="00DB5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4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75%</w:t>
      </w:r>
      <w:r w:rsidRPr="00DB5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продукта «</w:t>
      </w:r>
      <w:proofErr w:type="spellStart"/>
      <w:r w:rsidRPr="00DB5C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Согарантия</w:t>
      </w:r>
      <w:proofErr w:type="spellEnd"/>
      <w:r w:rsidRPr="00DB5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Дальнего Востока и </w:t>
      </w:r>
      <w:r w:rsidRPr="0054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моногородов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B5CFA" w:rsidRPr="00DB5CFA" w:rsidRDefault="00544A88" w:rsidP="000B34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6C2"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5CFA" w:rsidRPr="0054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гарантии</w:t>
      </w:r>
      <w:r w:rsidR="00DB5CFA" w:rsidRPr="00DB5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B5CFA" w:rsidRPr="00DB5C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15 лет</w:t>
      </w:r>
      <w:r w:rsidR="00DB5CFA" w:rsidRPr="00DB5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зависимости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условий конкретного продукта.</w:t>
      </w:r>
    </w:p>
    <w:p w:rsidR="00DB5CFA" w:rsidRPr="00DB5CFA" w:rsidRDefault="00544A88" w:rsidP="000B34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6C2"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5CFA" w:rsidRPr="0054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Вознаграждение за гарантию</w:t>
      </w:r>
      <w:r w:rsidR="00DB5CFA" w:rsidRPr="00DB5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B5CFA" w:rsidRPr="00DB5C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0,75%</w:t>
      </w:r>
      <w:r w:rsidR="00DB5CFA" w:rsidRPr="00DB5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B5CFA" w:rsidRPr="00DB5C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годовых</w:t>
      </w:r>
      <w:proofErr w:type="gramEnd"/>
      <w:r w:rsidR="00DB5CFA" w:rsidRPr="00DB5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суммы гарантии за весь срок действия гарантии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B5CFA" w:rsidRPr="00DB5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B5CFA" w:rsidRPr="00DB5CFA" w:rsidRDefault="00544A88" w:rsidP="000B34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6C2"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5CFA" w:rsidRPr="0054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уплаты вознаграждения</w:t>
      </w:r>
      <w:r w:rsidR="00DB5CFA" w:rsidRPr="00DB5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DB5CFA" w:rsidRPr="00DB5CF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Единовременно / ежегодно / 1 раз в полгода / ежеквартально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B5CFA" w:rsidRPr="00DB5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B646E" w:rsidRPr="000B646E" w:rsidRDefault="00544A88" w:rsidP="000B64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6C2"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646E" w:rsidRPr="000B6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гарантии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="000B646E" w:rsidRPr="00544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 до 10 ле</w:t>
      </w:r>
      <w:r w:rsidR="000B646E" w:rsidRPr="000B646E">
        <w:rPr>
          <w:rFonts w:ascii="Times New Roman" w:eastAsia="Times New Roman" w:hAnsi="Times New Roman" w:cs="Times New Roman"/>
          <w:sz w:val="28"/>
          <w:szCs w:val="28"/>
          <w:lang w:eastAsia="ru-RU"/>
        </w:rPr>
        <w:t>т (соответствует сроку кредита + 120 дней)</w:t>
      </w:r>
    </w:p>
    <w:p w:rsidR="00544A88" w:rsidRDefault="00544A88" w:rsidP="00AC46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46C2" w:rsidRDefault="00AC46C2" w:rsidP="00AC46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B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Гарантийные продукты</w:t>
      </w:r>
      <w:r w:rsidRPr="00AC4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предоставляются в рамках соглашений, заключенных АО «Корпорация «МСП» с банками и региональными гарантийными организациями, и направлены на повышение доступности банковского кредитования для субъектов МСП в условиях недостаточности залогового обеспечения и обеспечения в виде поручительств региональных гарантийных организаций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1E70" w:rsidRDefault="00AC46C2" w:rsidP="00AC46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C1E70"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рамках деятельности </w:t>
      </w:r>
      <w:r w:rsidR="002C1E70" w:rsidRPr="00EA22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гарантийной поддержке</w:t>
      </w:r>
      <w:r w:rsidR="002C1E70"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субъектов МСП 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АО «Корпорация МСП» </w:t>
      </w:r>
      <w:r w:rsidR="002C1E70" w:rsidRPr="00EA22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дополнила</w:t>
      </w:r>
      <w:r w:rsidR="002C1E70"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каталог </w:t>
      </w:r>
      <w:r w:rsidR="002C1E70" w:rsidRPr="00EA22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гарантийных продуктов</w:t>
      </w:r>
      <w:r w:rsidR="002C1E70"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C1E70" w:rsidRPr="000700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Нововведением стала прямая гарантия для экспортеров, выдаваемая совместно с поручительством регионального Гарантийного Фонда </w:t>
      </w:r>
      <w:r w:rsidR="002C1E70" w:rsidRPr="00EA22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spellStart"/>
      <w:r w:rsidR="002C1E70" w:rsidRPr="00EA22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Согарантия</w:t>
      </w:r>
      <w:proofErr w:type="spellEnd"/>
      <w:r w:rsidR="002C1E70" w:rsidRPr="00EA22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для экспортеров</w:t>
      </w:r>
      <w:r w:rsidR="002C1E70" w:rsidRPr="00EA2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2C1E70"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Более подробную информацию о новом продукте можно получить </w:t>
      </w:r>
      <w:r w:rsidR="002C1E70" w:rsidRPr="000B345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 оф</w:t>
      </w:r>
      <w:r w:rsidR="000700EA" w:rsidRPr="000B345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ициальном сайте</w:t>
      </w:r>
      <w:r w:rsid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АО «Корпорация </w:t>
      </w:r>
      <w:r w:rsidR="002C1E70"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МСП» во вкладке «Финансовая поддержка», далее «Гарантийная поддержка субъектов МСП», далее «Каталог гарантийных продуктов</w:t>
      </w:r>
      <w:r w:rsid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hyperlink r:id="rId8" w:history="1">
        <w:r w:rsidR="000700EA" w:rsidRPr="000700E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http://corpmsp.ru/products/pryamaya_garantiya_dlya_eksporterov_vydavaemaya_sovmestno_s_poruchitelstvom_rgo_sogarantiya_dlya_eks/</w:t>
        </w:r>
      </w:hyperlink>
      <w:r w:rsidR="002C1E70"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C1E70" w:rsidRPr="000700EA" w:rsidRDefault="002C1E70" w:rsidP="00062B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00EA">
        <w:rPr>
          <w:rFonts w:ascii="Times New Roman" w:hAnsi="Times New Roman" w:cs="Times New Roman"/>
          <w:sz w:val="28"/>
          <w:szCs w:val="28"/>
        </w:rPr>
        <w:t xml:space="preserve">Также определены </w:t>
      </w:r>
      <w:r w:rsidRPr="00347BC8">
        <w:rPr>
          <w:rFonts w:ascii="Times New Roman" w:hAnsi="Times New Roman" w:cs="Times New Roman"/>
          <w:b/>
          <w:sz w:val="28"/>
          <w:szCs w:val="28"/>
        </w:rPr>
        <w:t xml:space="preserve">критерии предоставления </w:t>
      </w:r>
      <w:proofErr w:type="gramStart"/>
      <w:r w:rsidRPr="00347BC8">
        <w:rPr>
          <w:rFonts w:ascii="Times New Roman" w:hAnsi="Times New Roman" w:cs="Times New Roman"/>
          <w:b/>
          <w:sz w:val="28"/>
          <w:szCs w:val="28"/>
        </w:rPr>
        <w:t>гарантийной</w:t>
      </w:r>
      <w:proofErr w:type="gramEnd"/>
      <w:r w:rsidRPr="00347BC8">
        <w:rPr>
          <w:rFonts w:ascii="Times New Roman" w:hAnsi="Times New Roman" w:cs="Times New Roman"/>
          <w:b/>
          <w:sz w:val="28"/>
          <w:szCs w:val="28"/>
        </w:rPr>
        <w:t xml:space="preserve"> поддержки</w:t>
      </w:r>
      <w:r w:rsidRPr="000700EA">
        <w:rPr>
          <w:rFonts w:ascii="Times New Roman" w:hAnsi="Times New Roman" w:cs="Times New Roman"/>
          <w:sz w:val="28"/>
          <w:szCs w:val="28"/>
        </w:rPr>
        <w:t xml:space="preserve"> по кредитам на реализацию </w:t>
      </w:r>
      <w:proofErr w:type="spellStart"/>
      <w:r w:rsidRPr="00AC46C2">
        <w:rPr>
          <w:rFonts w:ascii="Times New Roman" w:hAnsi="Times New Roman" w:cs="Times New Roman"/>
          <w:b/>
          <w:sz w:val="28"/>
          <w:szCs w:val="28"/>
        </w:rPr>
        <w:t>стартап</w:t>
      </w:r>
      <w:proofErr w:type="spellEnd"/>
      <w:r w:rsidRPr="00AC46C2">
        <w:rPr>
          <w:rFonts w:ascii="Times New Roman" w:hAnsi="Times New Roman" w:cs="Times New Roman"/>
          <w:b/>
          <w:sz w:val="28"/>
          <w:szCs w:val="28"/>
        </w:rPr>
        <w:t>−проектов</w:t>
      </w:r>
      <w:r w:rsidRPr="000700EA">
        <w:rPr>
          <w:rFonts w:ascii="Times New Roman" w:hAnsi="Times New Roman" w:cs="Times New Roman"/>
          <w:sz w:val="28"/>
          <w:szCs w:val="28"/>
        </w:rPr>
        <w:t>:</w:t>
      </w:r>
    </w:p>
    <w:p w:rsidR="002C1E70" w:rsidRPr="000700EA" w:rsidRDefault="00AC46C2" w:rsidP="00062B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C1E70" w:rsidRPr="000700EA">
        <w:rPr>
          <w:rFonts w:ascii="Times New Roman" w:hAnsi="Times New Roman" w:cs="Times New Roman"/>
          <w:sz w:val="28"/>
          <w:szCs w:val="28"/>
        </w:rPr>
        <w:t>инициатор проекта не связывает реализацию проекта с возможностями действующего бизнеса по погашению кредита на финансирование нового проекта или не имеет действующего бизнеса;</w:t>
      </w:r>
    </w:p>
    <w:p w:rsidR="002C1E70" w:rsidRPr="000700EA" w:rsidRDefault="00AC46C2" w:rsidP="00062B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C1E70" w:rsidRPr="000700EA">
        <w:rPr>
          <w:rFonts w:ascii="Times New Roman" w:hAnsi="Times New Roman" w:cs="Times New Roman"/>
          <w:sz w:val="28"/>
          <w:szCs w:val="28"/>
        </w:rPr>
        <w:t xml:space="preserve">доля собственного участия инициатора проекта — </w:t>
      </w:r>
      <w:r w:rsidR="002C1E70" w:rsidRPr="00062B15">
        <w:rPr>
          <w:rFonts w:ascii="Times New Roman" w:hAnsi="Times New Roman" w:cs="Times New Roman"/>
          <w:b/>
          <w:sz w:val="28"/>
          <w:szCs w:val="28"/>
        </w:rPr>
        <w:t>не менее 15%;</w:t>
      </w:r>
    </w:p>
    <w:p w:rsidR="002C1E70" w:rsidRPr="000700EA" w:rsidRDefault="00AC46C2" w:rsidP="00062B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C1E70" w:rsidRPr="000700EA">
        <w:rPr>
          <w:rFonts w:ascii="Times New Roman" w:hAnsi="Times New Roman" w:cs="Times New Roman"/>
          <w:sz w:val="28"/>
          <w:szCs w:val="28"/>
        </w:rPr>
        <w:t xml:space="preserve">проект соответствует </w:t>
      </w:r>
      <w:r w:rsidR="002C1E70" w:rsidRPr="00062B15">
        <w:rPr>
          <w:rFonts w:ascii="Times New Roman" w:hAnsi="Times New Roman" w:cs="Times New Roman"/>
          <w:b/>
          <w:sz w:val="28"/>
          <w:szCs w:val="28"/>
        </w:rPr>
        <w:t>приоритетным отраслям</w:t>
      </w:r>
      <w:r w:rsidR="002C1E70" w:rsidRPr="000700EA">
        <w:rPr>
          <w:rFonts w:ascii="Times New Roman" w:hAnsi="Times New Roman" w:cs="Times New Roman"/>
          <w:sz w:val="28"/>
          <w:szCs w:val="28"/>
        </w:rPr>
        <w:t>, предусмотренным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1E70" w:rsidRPr="000700EA">
        <w:rPr>
          <w:rFonts w:ascii="Times New Roman" w:hAnsi="Times New Roman" w:cs="Times New Roman"/>
          <w:sz w:val="28"/>
          <w:szCs w:val="28"/>
        </w:rPr>
        <w:t>в Программе стимулирования кредитования субъектов малого и среднего предпринимательства (Программа 6,5);</w:t>
      </w:r>
    </w:p>
    <w:p w:rsidR="002C1E70" w:rsidRDefault="00AC46C2" w:rsidP="00062B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C1E70" w:rsidRPr="000700EA">
        <w:rPr>
          <w:rFonts w:ascii="Times New Roman" w:hAnsi="Times New Roman" w:cs="Times New Roman"/>
          <w:sz w:val="28"/>
          <w:szCs w:val="28"/>
        </w:rPr>
        <w:t xml:space="preserve">проект находится </w:t>
      </w:r>
      <w:r w:rsidR="002C1E70" w:rsidRPr="00062B15">
        <w:rPr>
          <w:rFonts w:ascii="Times New Roman" w:hAnsi="Times New Roman" w:cs="Times New Roman"/>
          <w:b/>
          <w:sz w:val="28"/>
          <w:szCs w:val="28"/>
        </w:rPr>
        <w:t>в высокой стадии проработки</w:t>
      </w:r>
      <w:r w:rsidR="002C1E70" w:rsidRPr="000700EA">
        <w:rPr>
          <w:rFonts w:ascii="Times New Roman" w:hAnsi="Times New Roman" w:cs="Times New Roman"/>
          <w:sz w:val="28"/>
          <w:szCs w:val="28"/>
        </w:rPr>
        <w:t>.</w:t>
      </w:r>
    </w:p>
    <w:p w:rsidR="00F14079" w:rsidRDefault="00F14079" w:rsidP="00062B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079" w:rsidRPr="00C91CF9" w:rsidRDefault="00F14079" w:rsidP="00F140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91CF9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>Программа стимулирования кредитования субъектов малого</w:t>
      </w:r>
      <w:r w:rsidRPr="00C91C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и среднего предпринимательства</w:t>
      </w:r>
      <w:r w:rsidRPr="00C91C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C91CF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(Программ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а</w:t>
      </w:r>
      <w:r w:rsidRPr="00C91CF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6,5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)</w:t>
      </w:r>
      <w:r w:rsidRPr="00C91C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F14079" w:rsidRDefault="00F14079" w:rsidP="00F140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2015 году в рамках деятельности по финансовой поддержке бизнеса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АО «Корпорация МСП» совместно с Банком России запустила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Программу стимулирования кредитования субъектов малого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среднего предпринимательства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0700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Программу 6,5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Программа 6,5; субъекты МСП)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4079" w:rsidRDefault="00F14079" w:rsidP="00F140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 </w:t>
      </w:r>
      <w:r w:rsidRPr="00D447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Программы 6,5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создание механизма поддержки субъектов МСП путем предоставления кредитных средств на льготных условиях для приобретения основных средств, модернизации и реконструкции производства, запуска новых проектов, а также для пополнения оборотного капитала путем применения механизма предоставления Банком России кредитным организациям кредитов, обеспеченных поручительствами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 «Корпорация МСП».</w:t>
      </w:r>
    </w:p>
    <w:p w:rsidR="00F14079" w:rsidRDefault="00F14079" w:rsidP="00F140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Льготная стоимость кредитов для субъектов МСП по этой программе обеспечивается за счёт предоставления Банком России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700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кредитов</w:t>
      </w:r>
      <w:proofErr w:type="gramEnd"/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700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уполномоченным банкам под поручительство АО «Корпорация «МСП»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процентную ставку </w:t>
      </w:r>
      <w:r w:rsidRPr="000700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6,5%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годовых, что позволяет обеспечить кредитование конечного заёмщика под ставку в размере </w:t>
      </w:r>
      <w:r w:rsidRPr="000700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10,6%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Pr="000700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малого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0700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9,6%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Pr="000700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среднего бизнеса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4079" w:rsidRPr="000700EA" w:rsidRDefault="00F14079" w:rsidP="00F140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37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Сроки кредитования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такой ставке ограничены </w:t>
      </w:r>
      <w:r w:rsidRPr="00B13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периодом</w:t>
      </w:r>
      <w:r w:rsidRPr="00B137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13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B137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3 года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4079" w:rsidRDefault="00F14079" w:rsidP="00F140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37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Размер кредита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700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 5 млн. рублей до 1 млрд. рублей</w:t>
      </w:r>
      <w:r w:rsidRPr="000700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(при этом </w:t>
      </w:r>
      <w:r w:rsidRPr="000700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общий кредитный лимит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заёмщика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данной п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рограмме ограничен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0700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 млрд. рублей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F14079" w:rsidRPr="000700EA" w:rsidRDefault="00F14079" w:rsidP="00F140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</w:t>
      </w:r>
      <w:r w:rsidRPr="00EA22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2017 году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АО «Корпорация МСП» совместно с Минэкономразвития России и Банком</w:t>
      </w:r>
      <w:r w:rsidRPr="000700E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России внесла ряд существенных </w:t>
      </w:r>
      <w:r w:rsidRPr="00EA22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изменений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 Программ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6,5, способствующих стимулированию кредитования субъектов малого и среднего предпринимательства, а именно:</w:t>
      </w:r>
    </w:p>
    <w:p w:rsidR="00F14079" w:rsidRPr="000700EA" w:rsidRDefault="00F14079" w:rsidP="00F140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0700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лимит 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Программе 6,5 увеличен </w:t>
      </w:r>
      <w:r w:rsidRPr="000700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 125 млрд. рублей до 175 млрд.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что позволит расширить доступ субъектов МСП к льготному кредитованию в регионах;</w:t>
      </w:r>
    </w:p>
    <w:p w:rsidR="00F14079" w:rsidRDefault="00F14079" w:rsidP="00F140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 февраля 2017 года </w:t>
      </w:r>
      <w:r w:rsidRPr="000700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доступ к льготному кредитованию получили индивидуальные предприниматели</w:t>
      </w:r>
      <w:r w:rsidRPr="00070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62B15" w:rsidRPr="000700EA" w:rsidRDefault="00062B15" w:rsidP="00062B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2AAC" w:rsidRDefault="002C1E70" w:rsidP="00061E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00EA">
        <w:rPr>
          <w:rFonts w:ascii="Times New Roman" w:hAnsi="Times New Roman" w:cs="Times New Roman"/>
          <w:sz w:val="28"/>
          <w:szCs w:val="28"/>
        </w:rPr>
        <w:t>Ознакомиться с информацией об условиях предоставления субъектам МСП кредитно</w:t>
      </w:r>
      <w:r w:rsidR="00347BC8">
        <w:rPr>
          <w:rFonts w:ascii="Times New Roman" w:hAnsi="Times New Roman" w:cs="Times New Roman"/>
          <w:sz w:val="28"/>
          <w:szCs w:val="28"/>
        </w:rPr>
        <w:t>-</w:t>
      </w:r>
      <w:r w:rsidRPr="000700EA">
        <w:rPr>
          <w:rFonts w:ascii="Times New Roman" w:hAnsi="Times New Roman" w:cs="Times New Roman"/>
          <w:sz w:val="28"/>
          <w:szCs w:val="28"/>
        </w:rPr>
        <w:t>гарантийной</w:t>
      </w:r>
      <w:r w:rsidR="00362AAC">
        <w:rPr>
          <w:rFonts w:ascii="Times New Roman" w:hAnsi="Times New Roman" w:cs="Times New Roman"/>
          <w:sz w:val="28"/>
          <w:szCs w:val="28"/>
        </w:rPr>
        <w:t xml:space="preserve"> поддержки и </w:t>
      </w:r>
      <w:bookmarkStart w:id="0" w:name="_GoBack"/>
      <w:bookmarkEnd w:id="0"/>
      <w:r w:rsidR="00362AAC" w:rsidRPr="00362AAC">
        <w:rPr>
          <w:rFonts w:ascii="Times New Roman" w:hAnsi="Times New Roman" w:cs="Times New Roman"/>
          <w:sz w:val="28"/>
          <w:szCs w:val="28"/>
        </w:rPr>
        <w:t>Программ</w:t>
      </w:r>
      <w:r w:rsidR="00061E8D">
        <w:rPr>
          <w:rFonts w:ascii="Times New Roman" w:hAnsi="Times New Roman" w:cs="Times New Roman"/>
          <w:sz w:val="28"/>
          <w:szCs w:val="28"/>
        </w:rPr>
        <w:t>ы</w:t>
      </w:r>
      <w:r w:rsidR="00362AAC" w:rsidRPr="00362AAC">
        <w:rPr>
          <w:rFonts w:ascii="Times New Roman" w:hAnsi="Times New Roman" w:cs="Times New Roman"/>
          <w:sz w:val="28"/>
          <w:szCs w:val="28"/>
        </w:rPr>
        <w:t xml:space="preserve"> 6,5</w:t>
      </w:r>
      <w:r w:rsidR="00362AAC">
        <w:rPr>
          <w:rFonts w:ascii="Times New Roman" w:hAnsi="Times New Roman" w:cs="Times New Roman"/>
          <w:sz w:val="28"/>
          <w:szCs w:val="28"/>
        </w:rPr>
        <w:t xml:space="preserve"> </w:t>
      </w:r>
      <w:r w:rsidRPr="000700EA">
        <w:rPr>
          <w:rFonts w:ascii="Times New Roman" w:hAnsi="Times New Roman" w:cs="Times New Roman"/>
          <w:sz w:val="28"/>
          <w:szCs w:val="28"/>
        </w:rPr>
        <w:t>можно на сайте Корпорации в разделе «Финансовая поддержка».</w:t>
      </w:r>
    </w:p>
    <w:p w:rsidR="00B06E67" w:rsidRPr="000700EA" w:rsidRDefault="00362AAC" w:rsidP="00062B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7E6A5E">
          <w:rPr>
            <w:rStyle w:val="a3"/>
            <w:rFonts w:ascii="Times New Roman" w:hAnsi="Times New Roman" w:cs="Times New Roman"/>
            <w:sz w:val="28"/>
            <w:szCs w:val="28"/>
          </w:rPr>
          <w:t>http://corpmsp.ru/bankam/programma_stimulir/</w:t>
        </w:r>
      </w:hyperlink>
    </w:p>
    <w:sectPr w:rsidR="00B06E67" w:rsidRPr="000700EA" w:rsidSect="00362AA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D7EB8"/>
    <w:multiLevelType w:val="hybridMultilevel"/>
    <w:tmpl w:val="7A52FF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E70"/>
    <w:rsid w:val="00061E8D"/>
    <w:rsid w:val="00062B15"/>
    <w:rsid w:val="000700EA"/>
    <w:rsid w:val="000B3450"/>
    <w:rsid w:val="000B646E"/>
    <w:rsid w:val="002C1E70"/>
    <w:rsid w:val="00347BC8"/>
    <w:rsid w:val="00362AAC"/>
    <w:rsid w:val="0047732D"/>
    <w:rsid w:val="00544A88"/>
    <w:rsid w:val="005A5646"/>
    <w:rsid w:val="00674B3A"/>
    <w:rsid w:val="006B7F48"/>
    <w:rsid w:val="00854D6F"/>
    <w:rsid w:val="009B538F"/>
    <w:rsid w:val="00AC46C2"/>
    <w:rsid w:val="00B06E67"/>
    <w:rsid w:val="00B13787"/>
    <w:rsid w:val="00BC185B"/>
    <w:rsid w:val="00C91CF9"/>
    <w:rsid w:val="00D44787"/>
    <w:rsid w:val="00DB5CFA"/>
    <w:rsid w:val="00E11608"/>
    <w:rsid w:val="00EA2214"/>
    <w:rsid w:val="00F14079"/>
    <w:rsid w:val="00F4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6E6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2B1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B7F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6E6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2B1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B7F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4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rpmsp.ru/products/pryamaya_garantiya_dlya_eksporterov_vydavaemaya_sovmestno_s_poruchitelstvom_rgo_sogarantiya_dlya_eks/" TargetMode="External"/><Relationship Id="rId3" Type="http://schemas.openxmlformats.org/officeDocument/2006/relationships/styles" Target="styles.xml"/><Relationship Id="rId7" Type="http://schemas.openxmlformats.org/officeDocument/2006/relationships/hyperlink" Target="http://corpmsp.ru/finansovaya-podderzhk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corpmsp.ru/bankam/programma_stimuli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5E8C8-4119-43BC-BF1E-EEA68AE6E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4</Pages>
  <Words>1185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Маркелова Оксана Анатольевна</dc:creator>
  <cp:lastModifiedBy>Маркелова Оксана Анатольевна</cp:lastModifiedBy>
  <cp:revision>7</cp:revision>
  <cp:lastPrinted>2017-09-07T08:41:00Z</cp:lastPrinted>
  <dcterms:created xsi:type="dcterms:W3CDTF">2017-09-04T09:53:00Z</dcterms:created>
  <dcterms:modified xsi:type="dcterms:W3CDTF">2017-09-07T08:42:00Z</dcterms:modified>
</cp:coreProperties>
</file>